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EAC7B" w14:textId="77777777" w:rsidR="009D4EBD" w:rsidRPr="00AC0E77" w:rsidRDefault="009D4EBD" w:rsidP="00AC0E77">
      <w:pPr>
        <w:pStyle w:val="1"/>
        <w:shd w:val="clear" w:color="auto" w:fill="auto"/>
        <w:spacing w:before="0" w:line="360" w:lineRule="auto"/>
        <w:ind w:left="4962"/>
        <w:rPr>
          <w:rFonts w:ascii="PT Astra Serif" w:hAnsi="PT Astra Serif"/>
          <w:sz w:val="28"/>
          <w:szCs w:val="28"/>
        </w:rPr>
      </w:pPr>
      <w:r w:rsidRPr="00AC0E77">
        <w:rPr>
          <w:rFonts w:ascii="PT Astra Serif" w:hAnsi="PT Astra Serif"/>
          <w:sz w:val="28"/>
          <w:szCs w:val="28"/>
        </w:rPr>
        <w:t xml:space="preserve">Приложение № 2 </w:t>
      </w:r>
    </w:p>
    <w:p w14:paraId="3A3BD5E8" w14:textId="77777777" w:rsidR="009D4EBD" w:rsidRPr="00AC0E77" w:rsidRDefault="009D4EBD" w:rsidP="00AC0E77">
      <w:pPr>
        <w:pStyle w:val="1"/>
        <w:shd w:val="clear" w:color="auto" w:fill="auto"/>
        <w:spacing w:before="0" w:line="240" w:lineRule="auto"/>
        <w:ind w:left="4962"/>
        <w:rPr>
          <w:rFonts w:ascii="PT Astra Serif" w:hAnsi="PT Astra Serif"/>
          <w:sz w:val="28"/>
          <w:szCs w:val="28"/>
        </w:rPr>
      </w:pPr>
      <w:r w:rsidRPr="00AC0E77">
        <w:rPr>
          <w:rFonts w:ascii="PT Astra Serif" w:hAnsi="PT Astra Serif"/>
          <w:sz w:val="28"/>
          <w:szCs w:val="28"/>
        </w:rPr>
        <w:t>УТВЕРЖДЕН</w:t>
      </w:r>
    </w:p>
    <w:p w14:paraId="2489FC5A" w14:textId="77777777" w:rsidR="009D4EBD" w:rsidRPr="00AC0E77" w:rsidRDefault="009D4EBD" w:rsidP="00AC0E77">
      <w:pPr>
        <w:pStyle w:val="1"/>
        <w:shd w:val="clear" w:color="auto" w:fill="auto"/>
        <w:spacing w:before="0" w:line="240" w:lineRule="auto"/>
        <w:ind w:left="4962"/>
        <w:rPr>
          <w:rFonts w:ascii="PT Astra Serif" w:hAnsi="PT Astra Serif"/>
          <w:sz w:val="28"/>
          <w:szCs w:val="28"/>
        </w:rPr>
      </w:pPr>
      <w:r w:rsidRPr="00AC0E77">
        <w:rPr>
          <w:rFonts w:ascii="PT Astra Serif" w:hAnsi="PT Astra Serif"/>
          <w:sz w:val="28"/>
          <w:szCs w:val="28"/>
        </w:rPr>
        <w:t>распоряжением</w:t>
      </w:r>
    </w:p>
    <w:p w14:paraId="5CA2BEB8" w14:textId="77777777" w:rsidR="009D4EBD" w:rsidRPr="00AC0E77" w:rsidRDefault="009D4EBD" w:rsidP="00AC0E77">
      <w:pPr>
        <w:pStyle w:val="1"/>
        <w:shd w:val="clear" w:color="auto" w:fill="auto"/>
        <w:spacing w:before="0" w:line="240" w:lineRule="auto"/>
        <w:ind w:left="4962"/>
        <w:rPr>
          <w:rFonts w:ascii="PT Astra Serif" w:hAnsi="PT Astra Serif"/>
          <w:sz w:val="28"/>
          <w:szCs w:val="28"/>
        </w:rPr>
      </w:pPr>
      <w:r w:rsidRPr="00AC0E77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14:paraId="4F50F25B" w14:textId="4289788F" w:rsidR="009D4EBD" w:rsidRPr="00943245" w:rsidRDefault="00AC0E77" w:rsidP="00AC0E77">
      <w:pPr>
        <w:pStyle w:val="1"/>
        <w:shd w:val="clear" w:color="auto" w:fill="auto"/>
        <w:spacing w:before="0" w:line="240" w:lineRule="auto"/>
        <w:ind w:left="4962"/>
        <w:rPr>
          <w:rFonts w:ascii="PT Astra Serif" w:hAnsi="PT Astra Serif"/>
          <w:b/>
          <w:sz w:val="28"/>
          <w:szCs w:val="28"/>
          <w:u w:val="single"/>
        </w:rPr>
      </w:pPr>
      <w:proofErr w:type="gramStart"/>
      <w:r w:rsidRPr="00AC0E77">
        <w:rPr>
          <w:rFonts w:ascii="PT Astra Serif" w:hAnsi="PT Astra Serif"/>
          <w:sz w:val="28"/>
          <w:szCs w:val="28"/>
        </w:rPr>
        <w:t>от</w:t>
      </w:r>
      <w:proofErr w:type="gramEnd"/>
      <w:r w:rsidRPr="00AC0E77">
        <w:rPr>
          <w:rFonts w:ascii="PT Astra Serif" w:hAnsi="PT Astra Serif"/>
          <w:sz w:val="28"/>
          <w:szCs w:val="28"/>
        </w:rPr>
        <w:t xml:space="preserve"> </w:t>
      </w:r>
      <w:r w:rsidR="00943245" w:rsidRPr="00943245">
        <w:rPr>
          <w:rFonts w:ascii="PT Astra Serif" w:hAnsi="PT Astra Serif"/>
          <w:sz w:val="28"/>
          <w:szCs w:val="28"/>
          <w:u w:val="single"/>
        </w:rPr>
        <w:t>22 июля 2020 года</w:t>
      </w:r>
      <w:r w:rsidRPr="00AC0E77">
        <w:rPr>
          <w:rFonts w:ascii="PT Astra Serif" w:hAnsi="PT Astra Serif"/>
          <w:sz w:val="28"/>
          <w:szCs w:val="28"/>
        </w:rPr>
        <w:t xml:space="preserve"> № </w:t>
      </w:r>
      <w:bookmarkStart w:id="0" w:name="_GoBack"/>
      <w:r w:rsidR="00943245" w:rsidRPr="00943245">
        <w:rPr>
          <w:rFonts w:ascii="PT Astra Serif" w:hAnsi="PT Astra Serif"/>
          <w:sz w:val="28"/>
          <w:szCs w:val="28"/>
          <w:u w:val="single"/>
        </w:rPr>
        <w:t>171-р</w:t>
      </w:r>
    </w:p>
    <w:bookmarkEnd w:id="0"/>
    <w:p w14:paraId="78B65F80" w14:textId="77777777" w:rsidR="009D4EBD" w:rsidRPr="00AC0E77" w:rsidRDefault="009D4EBD" w:rsidP="00AC0E7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83CA0EF" w14:textId="77777777" w:rsidR="009D4EBD" w:rsidRPr="00AC0E77" w:rsidRDefault="009D4EBD" w:rsidP="00AC0E7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661E4C87" w14:textId="77777777" w:rsidR="00AC0E77" w:rsidRPr="00AC0E77" w:rsidRDefault="00AC0E77" w:rsidP="00AC0E7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71666D4A" w14:textId="77777777" w:rsidR="009D4EBD" w:rsidRPr="00AC0E77" w:rsidRDefault="009D4EBD" w:rsidP="00AC0E77">
      <w:pPr>
        <w:pStyle w:val="a4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AC0E77">
        <w:rPr>
          <w:rFonts w:ascii="PT Astra Serif" w:eastAsia="Calibri" w:hAnsi="PT Astra Serif"/>
          <w:b/>
          <w:sz w:val="28"/>
          <w:szCs w:val="28"/>
          <w:lang w:eastAsia="en-US"/>
        </w:rPr>
        <w:t>ПЕРЕЧЕНЬ</w:t>
      </w:r>
    </w:p>
    <w:p w14:paraId="21DAD503" w14:textId="17678546" w:rsidR="00AC0E77" w:rsidRPr="00AC0E77" w:rsidRDefault="009D4EBD" w:rsidP="00AC0E77">
      <w:pPr>
        <w:pStyle w:val="a4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AC0E77">
        <w:rPr>
          <w:rFonts w:ascii="PT Astra Serif" w:eastAsia="Calibri" w:hAnsi="PT Astra Serif"/>
          <w:b/>
          <w:sz w:val="28"/>
          <w:szCs w:val="28"/>
          <w:lang w:eastAsia="en-US"/>
        </w:rPr>
        <w:t>информационных систем персональных данных</w:t>
      </w:r>
    </w:p>
    <w:p w14:paraId="017BB662" w14:textId="632A8B76" w:rsidR="009D4EBD" w:rsidRPr="00AC0E77" w:rsidRDefault="009D4EBD" w:rsidP="00AC0E77">
      <w:pPr>
        <w:pStyle w:val="a4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AC0E77">
        <w:rPr>
          <w:rFonts w:ascii="PT Astra Serif" w:eastAsia="Calibri" w:hAnsi="PT Astra Serif"/>
          <w:b/>
          <w:sz w:val="28"/>
          <w:szCs w:val="28"/>
          <w:lang w:eastAsia="en-US"/>
        </w:rPr>
        <w:t>Администрации Тазовского района</w:t>
      </w:r>
    </w:p>
    <w:p w14:paraId="336AD2AD" w14:textId="77777777" w:rsidR="00AC0E77" w:rsidRPr="00AC0E77" w:rsidRDefault="00AC0E77" w:rsidP="00AC0E77">
      <w:pPr>
        <w:pStyle w:val="a4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14:paraId="021082E1" w14:textId="77777777" w:rsidR="009D4EBD" w:rsidRPr="00AC0E77" w:rsidRDefault="009D4EBD" w:rsidP="00AC0E77">
      <w:pPr>
        <w:pStyle w:val="a4"/>
        <w:ind w:right="-2"/>
        <w:rPr>
          <w:rFonts w:ascii="PT Astra Serif" w:eastAsia="Calibri" w:hAnsi="PT Astra Serif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6345"/>
        <w:gridCol w:w="1417"/>
        <w:gridCol w:w="1418"/>
      </w:tblGrid>
      <w:tr w:rsidR="009D4EBD" w:rsidRPr="00AC0E77" w14:paraId="3190B9EA" w14:textId="77777777" w:rsidTr="00AC0E77">
        <w:tc>
          <w:tcPr>
            <w:tcW w:w="567" w:type="dxa"/>
            <w:shd w:val="clear" w:color="auto" w:fill="auto"/>
            <w:vAlign w:val="center"/>
          </w:tcPr>
          <w:p w14:paraId="4E79AAD6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C9BA274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Наименование ИС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B40B0A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Количество серверов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1862BD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Количество АРМ</w:t>
            </w:r>
          </w:p>
        </w:tc>
      </w:tr>
      <w:tr w:rsidR="009D4EBD" w:rsidRPr="00AC0E77" w14:paraId="7A0DD138" w14:textId="77777777" w:rsidTr="00AC0E77">
        <w:trPr>
          <w:trHeight w:val="411"/>
        </w:trPr>
        <w:tc>
          <w:tcPr>
            <w:tcW w:w="567" w:type="dxa"/>
            <w:shd w:val="clear" w:color="auto" w:fill="auto"/>
            <w:vAlign w:val="center"/>
          </w:tcPr>
          <w:p w14:paraId="183903E7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E5769BE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807A09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D68736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9D4EBD" w:rsidRPr="00AC0E77" w14:paraId="7940CE1E" w14:textId="77777777" w:rsidTr="00AC0E77">
        <w:tc>
          <w:tcPr>
            <w:tcW w:w="567" w:type="dxa"/>
            <w:shd w:val="clear" w:color="auto" w:fill="auto"/>
            <w:vAlign w:val="center"/>
          </w:tcPr>
          <w:p w14:paraId="7F2050CB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5C87AE7" w14:textId="7B2C38C5" w:rsidR="009D4EBD" w:rsidRPr="00AC0E77" w:rsidRDefault="009D4EBD" w:rsidP="00AC0E7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0E77">
              <w:rPr>
                <w:rFonts w:ascii="PT Astra Serif" w:hAnsi="PT Astra Serif" w:cs="Times New Roman"/>
                <w:sz w:val="24"/>
                <w:szCs w:val="24"/>
              </w:rPr>
              <w:t>Сегмент СЭДД «</w:t>
            </w:r>
            <w:r w:rsidRPr="00AC0E7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Company</w:t>
            </w:r>
            <w:r w:rsidRPr="00AC0E7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0E7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Media</w:t>
            </w:r>
            <w:r w:rsidRPr="00AC0E7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E26E2E" w:rsidRPr="00AC0E77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AC0E77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="00E26E2E" w:rsidRPr="00AC0E77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AC0E77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  <w:p w14:paraId="471FACD6" w14:textId="77777777" w:rsidR="009D4EBD" w:rsidRPr="00AC0E77" w:rsidRDefault="009D4EBD" w:rsidP="00AC0E7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0E77">
              <w:rPr>
                <w:rFonts w:ascii="PT Astra Serif" w:hAnsi="PT Astra Serif" w:cs="Times New Roman"/>
                <w:sz w:val="24"/>
                <w:szCs w:val="24"/>
              </w:rPr>
              <w:t>Обращение граждан ЯНАО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365B12" w14:textId="157BF8A3" w:rsidR="009D4EBD" w:rsidRPr="00AC0E77" w:rsidRDefault="001054C8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508666" w14:textId="684D1EE6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  <w:r w:rsidR="001054C8"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9D4EBD" w:rsidRPr="00AC0E77" w14:paraId="64F029AC" w14:textId="77777777" w:rsidTr="00AC0E77">
        <w:tc>
          <w:tcPr>
            <w:tcW w:w="567" w:type="dxa"/>
            <w:shd w:val="clear" w:color="auto" w:fill="auto"/>
            <w:vAlign w:val="center"/>
          </w:tcPr>
          <w:p w14:paraId="463057A6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79F53CB" w14:textId="77777777" w:rsidR="009D4EBD" w:rsidRPr="00AC0E77" w:rsidRDefault="009D4EBD" w:rsidP="00AC0E7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0E77">
              <w:rPr>
                <w:rFonts w:ascii="PT Astra Serif" w:hAnsi="PT Astra Serif" w:cs="Times New Roman"/>
                <w:sz w:val="24"/>
                <w:szCs w:val="24"/>
              </w:rPr>
              <w:t>«Бухгалтерия СМЕТА»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5E8071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7245E5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</w:t>
            </w:r>
          </w:p>
        </w:tc>
      </w:tr>
      <w:tr w:rsidR="009D4EBD" w:rsidRPr="00AC0E77" w14:paraId="476B6055" w14:textId="77777777" w:rsidTr="00AC0E77">
        <w:tc>
          <w:tcPr>
            <w:tcW w:w="567" w:type="dxa"/>
            <w:shd w:val="clear" w:color="auto" w:fill="auto"/>
            <w:vAlign w:val="center"/>
          </w:tcPr>
          <w:p w14:paraId="6C7B9043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B5A3FF1" w14:textId="77777777" w:rsidR="009D4EBD" w:rsidRPr="00AC0E77" w:rsidRDefault="009D4EBD" w:rsidP="00AC0E7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0E77">
              <w:rPr>
                <w:rFonts w:ascii="PT Astra Serif" w:hAnsi="PT Astra Serif" w:cs="Times New Roman"/>
                <w:sz w:val="24"/>
                <w:szCs w:val="24"/>
              </w:rPr>
              <w:t>«Отдел кадров СМЕТА»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53E614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AE6BD4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</w:tr>
      <w:tr w:rsidR="009D4EBD" w:rsidRPr="00AC0E77" w14:paraId="1309BD82" w14:textId="77777777" w:rsidTr="00AC0E77">
        <w:tc>
          <w:tcPr>
            <w:tcW w:w="567" w:type="dxa"/>
            <w:shd w:val="clear" w:color="auto" w:fill="auto"/>
            <w:vAlign w:val="center"/>
          </w:tcPr>
          <w:p w14:paraId="7D5B7F2E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A2B13E7" w14:textId="7B5ADA19" w:rsidR="009D4EBD" w:rsidRPr="00AC0E77" w:rsidRDefault="009D4EBD" w:rsidP="00AC0E7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0E77">
              <w:rPr>
                <w:rFonts w:ascii="PT Astra Serif" w:hAnsi="PT Astra Serif" w:cs="Times New Roman"/>
                <w:sz w:val="24"/>
                <w:szCs w:val="24"/>
              </w:rPr>
              <w:t>Информационная база данных о резервистах, включённых в муниципальный резерв управленческих кадров и резерв управленческих кадров органа местного самоуправления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A75911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1093FB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</w:tr>
      <w:tr w:rsidR="009D4EBD" w:rsidRPr="00AC0E77" w14:paraId="5B87E50E" w14:textId="77777777" w:rsidTr="00AC0E77">
        <w:tc>
          <w:tcPr>
            <w:tcW w:w="567" w:type="dxa"/>
            <w:shd w:val="clear" w:color="auto" w:fill="auto"/>
            <w:vAlign w:val="center"/>
          </w:tcPr>
          <w:p w14:paraId="77B7D5FA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298C909" w14:textId="77777777" w:rsidR="009D4EBD" w:rsidRPr="00AC0E77" w:rsidRDefault="009D4EBD" w:rsidP="00AC0E7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0E77">
              <w:rPr>
                <w:rFonts w:ascii="PT Astra Serif" w:hAnsi="PT Astra Serif" w:cs="Times New Roman"/>
                <w:sz w:val="24"/>
                <w:szCs w:val="24"/>
              </w:rPr>
              <w:t>Региональный банк данных семей несовершеннолетних групп особого внимания ЯНАО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6549CB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CCBD53" w14:textId="42CF9E7A" w:rsidR="009D4EBD" w:rsidRPr="00AC0E77" w:rsidRDefault="00E26E2E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9D4EBD" w:rsidRPr="00AC0E77" w14:paraId="7D01D58D" w14:textId="77777777" w:rsidTr="00AC0E77">
        <w:tc>
          <w:tcPr>
            <w:tcW w:w="567" w:type="dxa"/>
            <w:shd w:val="clear" w:color="auto" w:fill="auto"/>
            <w:vAlign w:val="center"/>
          </w:tcPr>
          <w:p w14:paraId="076B2401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9709C94" w14:textId="77777777" w:rsidR="00AC0E77" w:rsidRDefault="009D4EBD" w:rsidP="00AC0E7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0E77">
              <w:rPr>
                <w:rFonts w:ascii="PT Astra Serif" w:hAnsi="PT Astra Serif" w:cs="Times New Roman"/>
                <w:sz w:val="24"/>
                <w:szCs w:val="24"/>
              </w:rPr>
              <w:t xml:space="preserve">Автоматизированная информационная система передачи данных службы по делам архивов система электронный архив Ямало-Ненецкого автономного округа отдел </w:t>
            </w:r>
          </w:p>
          <w:p w14:paraId="3450ECA4" w14:textId="7033C4E9" w:rsidR="009D4EBD" w:rsidRPr="00AC0E77" w:rsidRDefault="009D4EBD" w:rsidP="00AC0E77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0E77">
              <w:rPr>
                <w:rFonts w:ascii="PT Astra Serif" w:hAnsi="PT Astra Serif" w:cs="Times New Roman"/>
                <w:sz w:val="24"/>
                <w:szCs w:val="24"/>
              </w:rPr>
              <w:t>по делам архивов Администрации Тазовского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9324D9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F9676E" w14:textId="1FF7AF27" w:rsidR="009D4EBD" w:rsidRPr="00AC0E77" w:rsidRDefault="00E26E2E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</w:t>
            </w:r>
          </w:p>
        </w:tc>
      </w:tr>
      <w:tr w:rsidR="009D4EBD" w:rsidRPr="00AC0E77" w14:paraId="53E073D1" w14:textId="77777777" w:rsidTr="00AC0E77">
        <w:tc>
          <w:tcPr>
            <w:tcW w:w="567" w:type="dxa"/>
            <w:shd w:val="clear" w:color="auto" w:fill="auto"/>
            <w:vAlign w:val="center"/>
          </w:tcPr>
          <w:p w14:paraId="4A6A8652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3AFDA9E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СМЭВ ЯНАО и Портал ЯНАО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62CFA4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C4A450" w14:textId="3BAAF9D3" w:rsidR="009D4EBD" w:rsidRPr="00AC0E77" w:rsidRDefault="001054C8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</w:t>
            </w:r>
          </w:p>
        </w:tc>
      </w:tr>
      <w:tr w:rsidR="009D4EBD" w:rsidRPr="00AC0E77" w14:paraId="4A2BAABA" w14:textId="77777777" w:rsidTr="00AC0E77">
        <w:tc>
          <w:tcPr>
            <w:tcW w:w="567" w:type="dxa"/>
            <w:shd w:val="clear" w:color="auto" w:fill="auto"/>
            <w:vAlign w:val="center"/>
          </w:tcPr>
          <w:p w14:paraId="64C80233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D161542" w14:textId="77777777" w:rsid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Информационная система передачи данных </w:t>
            </w:r>
          </w:p>
          <w:p w14:paraId="6809403B" w14:textId="233A4D22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в Пенсионный фонд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F2123E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B2A332" w14:textId="77777777" w:rsidR="009D4EBD" w:rsidRPr="00AC0E77" w:rsidRDefault="009D4EBD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</w:tr>
      <w:tr w:rsidR="00A873B1" w:rsidRPr="00AC0E77" w14:paraId="72D06ADE" w14:textId="77777777" w:rsidTr="00AC0E77">
        <w:tc>
          <w:tcPr>
            <w:tcW w:w="567" w:type="dxa"/>
            <w:shd w:val="clear" w:color="auto" w:fill="auto"/>
            <w:vAlign w:val="center"/>
          </w:tcPr>
          <w:p w14:paraId="4FA3AA46" w14:textId="70A385D7" w:rsidR="00A873B1" w:rsidRPr="00AC0E77" w:rsidRDefault="00A873B1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EADE81F" w14:textId="77777777" w:rsidR="00AC0E77" w:rsidRDefault="00A873B1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Официальный сайт Администрации </w:t>
            </w:r>
          </w:p>
          <w:p w14:paraId="54C81C91" w14:textId="40AEADC6" w:rsidR="00A873B1" w:rsidRPr="00AC0E77" w:rsidRDefault="00A873B1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Тазовского района </w:t>
            </w:r>
            <w:proofErr w:type="spellStart"/>
            <w:r w:rsidRPr="00AC0E77">
              <w:rPr>
                <w:rFonts w:ascii="PT Astra Serif" w:eastAsia="Calibri" w:hAnsi="PT Astra Serif"/>
                <w:sz w:val="24"/>
                <w:szCs w:val="24"/>
                <w:lang w:val="en-US" w:eastAsia="en-US"/>
              </w:rPr>
              <w:t>tasu</w:t>
            </w:r>
            <w:proofErr w:type="spellEnd"/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</w:t>
            </w:r>
            <w:proofErr w:type="spellStart"/>
            <w:r w:rsidRPr="00AC0E77">
              <w:rPr>
                <w:rFonts w:ascii="PT Astra Serif" w:eastAsia="Calibri" w:hAnsi="PT Astra Serif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1BFCB80D" w14:textId="36634AAD" w:rsidR="00A873B1" w:rsidRPr="00AC0E77" w:rsidRDefault="00F44D39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2D883D" w14:textId="1A34AB29" w:rsidR="00A873B1" w:rsidRPr="00AC0E77" w:rsidRDefault="00F44D39" w:rsidP="00AC0E77">
            <w:pPr>
              <w:pStyle w:val="a4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AC0E77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</w:tr>
    </w:tbl>
    <w:p w14:paraId="08417B43" w14:textId="77777777" w:rsidR="009D4EBD" w:rsidRPr="00AC0E77" w:rsidRDefault="009D4EBD" w:rsidP="00AC0E77">
      <w:pPr>
        <w:pStyle w:val="a4"/>
        <w:jc w:val="right"/>
        <w:rPr>
          <w:rFonts w:ascii="PT Astra Serif" w:hAnsi="PT Astra Serif"/>
          <w:sz w:val="28"/>
          <w:szCs w:val="28"/>
        </w:rPr>
      </w:pPr>
      <w:r w:rsidRPr="00AC0E77">
        <w:rPr>
          <w:rFonts w:ascii="PT Astra Serif" w:hAnsi="PT Astra Serif"/>
          <w:sz w:val="28"/>
          <w:szCs w:val="28"/>
        </w:rPr>
        <w:t>».</w:t>
      </w:r>
    </w:p>
    <w:p w14:paraId="17EE9D2A" w14:textId="77777777" w:rsidR="009D4EBD" w:rsidRPr="00AC0E77" w:rsidRDefault="009D4EBD" w:rsidP="00AC0E7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sectPr w:rsidR="009D4EBD" w:rsidRPr="00AC0E77" w:rsidSect="00AC0E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4E"/>
    <w:rsid w:val="001054C8"/>
    <w:rsid w:val="0074414E"/>
    <w:rsid w:val="00943245"/>
    <w:rsid w:val="009D4EBD"/>
    <w:rsid w:val="009E3819"/>
    <w:rsid w:val="00A873B1"/>
    <w:rsid w:val="00AC0E77"/>
    <w:rsid w:val="00E26E2E"/>
    <w:rsid w:val="00F44D39"/>
    <w:rsid w:val="00FB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AA42B"/>
  <w15:docId w15:val="{E2CC6596-13FB-49FE-B0CA-80588424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9D4E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9D4EBD"/>
    <w:pPr>
      <w:shd w:val="clear" w:color="auto" w:fill="FFFFFF"/>
      <w:spacing w:before="5760"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9D4E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9D4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3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32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8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Кокова</dc:creator>
  <cp:keywords/>
  <dc:description/>
  <cp:lastModifiedBy>Речапова Виктория</cp:lastModifiedBy>
  <cp:revision>11</cp:revision>
  <cp:lastPrinted>2020-07-23T09:29:00Z</cp:lastPrinted>
  <dcterms:created xsi:type="dcterms:W3CDTF">2020-03-05T10:16:00Z</dcterms:created>
  <dcterms:modified xsi:type="dcterms:W3CDTF">2020-07-23T09:29:00Z</dcterms:modified>
</cp:coreProperties>
</file>